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47" w:rsidRDefault="003F5F47" w:rsidP="003F5F47">
      <w:pPr>
        <w:pStyle w:val="2"/>
        <w:ind w:firstLine="803"/>
      </w:pPr>
      <w:r>
        <w:rPr>
          <w:rFonts w:ascii="宋体" w:eastAsia="宋体" w:cs="宋体" w:hint="eastAsia"/>
          <w:b/>
          <w:bCs/>
          <w:color w:val="000000"/>
          <w:kern w:val="0"/>
          <w:sz w:val="40"/>
          <w:szCs w:val="40"/>
        </w:rPr>
        <w:t>聊城市家政服务业从业人员意外伤害保险补贴经办机构信息表</w:t>
      </w:r>
    </w:p>
    <w:tbl>
      <w:tblPr>
        <w:tblW w:w="136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86"/>
        <w:gridCol w:w="9601"/>
        <w:gridCol w:w="2551"/>
      </w:tblGrid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业务受理地点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黑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市直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聊城市东昌西路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号市政府南楼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2007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8288568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东昌府区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奥森路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77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号楼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3315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8419693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临清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就业办综合科（果园街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80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号）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7121832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高唐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山东省高唐县政通路劳动大厦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707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6066070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茌平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茌平县就业办失业科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4273279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东阿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东阿就业培训科、东阿劳动服务大厅二楼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3271092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阳谷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阳谷县人社服务中心一楼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6173118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冠县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冠县劳动就业办公室就业安置科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2197316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莘县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莘县人社局北二楼劳动就业办公室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7311595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开发区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聊城市开发区政务服务大厅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楼人社办公区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212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室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8512061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8511477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高新区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高新区政务服务中心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8507369</w:t>
            </w:r>
          </w:p>
        </w:tc>
      </w:tr>
      <w:tr w:rsidR="003F5F47" w:rsidTr="003F5F47">
        <w:trPr>
          <w:trHeight w:hRule="exact" w:val="567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度假区</w:t>
            </w:r>
          </w:p>
        </w:tc>
        <w:tc>
          <w:tcPr>
            <w:tcW w:w="9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聊城度假区政务服务中心</w:t>
            </w: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号窗口（湖南路中段西安交大科技园内）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47" w:rsidRDefault="003F5F47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  <w:sz w:val="28"/>
                <w:szCs w:val="28"/>
              </w:rPr>
              <w:t>7100691</w:t>
            </w:r>
          </w:p>
        </w:tc>
      </w:tr>
    </w:tbl>
    <w:p w:rsidR="003F5F47" w:rsidRPr="003F5F47" w:rsidRDefault="003F5F47" w:rsidP="003F5F47">
      <w:pPr>
        <w:pStyle w:val="2"/>
      </w:pPr>
    </w:p>
    <w:sectPr w:rsidR="003F5F47" w:rsidRPr="003F5F47" w:rsidSect="002064E6">
      <w:footerReference w:type="default" r:id="rId7"/>
      <w:pgSz w:w="16838" w:h="11906" w:orient="landscape"/>
      <w:pgMar w:top="1531" w:right="1985" w:bottom="153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9AF" w:rsidRDefault="004549AF" w:rsidP="008074B4">
      <w:r>
        <w:separator/>
      </w:r>
    </w:p>
  </w:endnote>
  <w:endnote w:type="continuationSeparator" w:id="1">
    <w:p w:rsidR="004549AF" w:rsidRDefault="004549AF" w:rsidP="0080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7105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4"/>
        <w:szCs w:val="24"/>
      </w:rPr>
    </w:sdtEndPr>
    <w:sdtContent>
      <w:p w:rsidR="004A1AE8" w:rsidRPr="004A1AE8" w:rsidRDefault="0074480A" w:rsidP="004A1AE8">
        <w:pPr>
          <w:pStyle w:val="a4"/>
          <w:jc w:val="center"/>
          <w:rPr>
            <w:rFonts w:asciiTheme="minorEastAsia" w:hAnsiTheme="minorEastAsia"/>
            <w:sz w:val="24"/>
            <w:szCs w:val="24"/>
          </w:rPr>
        </w:pPr>
        <w:r w:rsidRPr="004A1AE8">
          <w:rPr>
            <w:rFonts w:asciiTheme="minorEastAsia" w:hAnsiTheme="minorEastAsia"/>
            <w:sz w:val="24"/>
            <w:szCs w:val="24"/>
          </w:rPr>
          <w:fldChar w:fldCharType="begin"/>
        </w:r>
        <w:r w:rsidR="004A1AE8" w:rsidRPr="004A1AE8">
          <w:rPr>
            <w:rFonts w:asciiTheme="minorEastAsia" w:hAnsiTheme="minorEastAsia"/>
            <w:sz w:val="24"/>
            <w:szCs w:val="24"/>
          </w:rPr>
          <w:instrText>PAGE   \* MERGEFORMAT</w:instrText>
        </w:r>
        <w:r w:rsidRPr="004A1AE8">
          <w:rPr>
            <w:rFonts w:asciiTheme="minorEastAsia" w:hAnsiTheme="minorEastAsia"/>
            <w:sz w:val="24"/>
            <w:szCs w:val="24"/>
          </w:rPr>
          <w:fldChar w:fldCharType="separate"/>
        </w:r>
        <w:r w:rsidR="00F80C9C" w:rsidRPr="00F80C9C">
          <w:rPr>
            <w:rFonts w:asciiTheme="minorEastAsia" w:hAnsiTheme="minorEastAsia"/>
            <w:noProof/>
            <w:sz w:val="24"/>
            <w:szCs w:val="24"/>
            <w:lang w:val="zh-CN"/>
          </w:rPr>
          <w:t>1</w:t>
        </w:r>
        <w:r w:rsidRPr="004A1AE8"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9AF" w:rsidRDefault="004549AF" w:rsidP="008074B4">
      <w:r>
        <w:separator/>
      </w:r>
    </w:p>
  </w:footnote>
  <w:footnote w:type="continuationSeparator" w:id="1">
    <w:p w:rsidR="004549AF" w:rsidRDefault="004549AF" w:rsidP="00807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1863"/>
    <w:rsid w:val="00046243"/>
    <w:rsid w:val="00123CDA"/>
    <w:rsid w:val="00140EFF"/>
    <w:rsid w:val="00200028"/>
    <w:rsid w:val="002064E6"/>
    <w:rsid w:val="00224681"/>
    <w:rsid w:val="002414BF"/>
    <w:rsid w:val="0030572E"/>
    <w:rsid w:val="00322F7D"/>
    <w:rsid w:val="00352647"/>
    <w:rsid w:val="003F5F47"/>
    <w:rsid w:val="004549AF"/>
    <w:rsid w:val="004A1AE8"/>
    <w:rsid w:val="00572B7E"/>
    <w:rsid w:val="005D2AF2"/>
    <w:rsid w:val="00641863"/>
    <w:rsid w:val="006560C9"/>
    <w:rsid w:val="006E62C3"/>
    <w:rsid w:val="0074480A"/>
    <w:rsid w:val="00777D72"/>
    <w:rsid w:val="007A13F6"/>
    <w:rsid w:val="008074B4"/>
    <w:rsid w:val="00822110"/>
    <w:rsid w:val="00831FB7"/>
    <w:rsid w:val="00971A0B"/>
    <w:rsid w:val="00972C7C"/>
    <w:rsid w:val="00981058"/>
    <w:rsid w:val="00B04904"/>
    <w:rsid w:val="00B54FEB"/>
    <w:rsid w:val="00BC492F"/>
    <w:rsid w:val="00BC4D42"/>
    <w:rsid w:val="00BE7F7F"/>
    <w:rsid w:val="00D33F61"/>
    <w:rsid w:val="00D96003"/>
    <w:rsid w:val="00DC5EE2"/>
    <w:rsid w:val="00E914F9"/>
    <w:rsid w:val="00E9192F"/>
    <w:rsid w:val="00F80C9C"/>
    <w:rsid w:val="0C1C5724"/>
    <w:rsid w:val="0E73042C"/>
    <w:rsid w:val="105A3488"/>
    <w:rsid w:val="11637DB7"/>
    <w:rsid w:val="16ED4974"/>
    <w:rsid w:val="1AD109F6"/>
    <w:rsid w:val="1BBF2E15"/>
    <w:rsid w:val="24E318C8"/>
    <w:rsid w:val="25A85A2E"/>
    <w:rsid w:val="28317C3D"/>
    <w:rsid w:val="328201B0"/>
    <w:rsid w:val="4CDF04B0"/>
    <w:rsid w:val="551B0100"/>
    <w:rsid w:val="624574F0"/>
    <w:rsid w:val="67347477"/>
    <w:rsid w:val="68512C4F"/>
    <w:rsid w:val="75DD405C"/>
    <w:rsid w:val="7A4C4A78"/>
    <w:rsid w:val="7EAA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2064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rsid w:val="002064E6"/>
    <w:pPr>
      <w:ind w:firstLineChars="200" w:firstLine="420"/>
    </w:pPr>
  </w:style>
  <w:style w:type="paragraph" w:styleId="a3">
    <w:name w:val="Body Text Indent"/>
    <w:basedOn w:val="a"/>
    <w:rsid w:val="002064E6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rsid w:val="00206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6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rsid w:val="002064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qFormat/>
    <w:rsid w:val="002064E6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2064E6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E62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62C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E62C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E62C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zhangshiqiao</dc:creator>
  <cp:lastModifiedBy>xuluo</cp:lastModifiedBy>
  <cp:revision>2</cp:revision>
  <cp:lastPrinted>2019-07-26T00:47:00Z</cp:lastPrinted>
  <dcterms:created xsi:type="dcterms:W3CDTF">2019-08-31T13:07:00Z</dcterms:created>
  <dcterms:modified xsi:type="dcterms:W3CDTF">2019-08-31T13:07:00Z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